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D1" w:rsidRPr="00BE1F76" w:rsidRDefault="00237BD1" w:rsidP="00237B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7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8667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F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ELEMENTARY EDUCATION</w:t>
      </w:r>
    </w:p>
    <w:p w:rsidR="00237BD1" w:rsidRPr="00BE1F76" w:rsidRDefault="00237BD1" w:rsidP="00237B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BD1" w:rsidRPr="00BE1F76" w:rsidRDefault="00237BD1" w:rsidP="0023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D1" w:rsidRPr="00BE1F76" w:rsidRDefault="00237BD1" w:rsidP="00D94124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Elementary education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 is the first stage in formal education. The Indian government lays emphasis on primary education (Class I-VIII) also referred to as elementary education, to children aged 6 to 14 years old.  Education has also been made free for children for 6 to 14 years of age or up to class VIII under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Right of Children to Free and 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Compulsory Education Act 2009.</w:t>
      </w:r>
    </w:p>
    <w:p w:rsidR="00237BD1" w:rsidRDefault="00237BD1" w:rsidP="00237BD1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shd w:val="clear" w:color="auto" w:fill="FFFFFF"/>
        </w:rPr>
      </w:pPr>
    </w:p>
    <w:p w:rsidR="00237BD1" w:rsidRPr="00BE1F76" w:rsidRDefault="00237BD1" w:rsidP="00237BD1">
      <w:pPr>
        <w:pStyle w:val="NoSpacing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  <w:shd w:val="clear" w:color="auto" w:fill="FFFFFF"/>
        </w:rPr>
        <w:t>Class room teaching learning atmosphere sparkles with fully activity based and joyful learning</w:t>
      </w:r>
      <w:r w:rsidRPr="00BE1F76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237BD1" w:rsidRPr="00BE1F76" w:rsidRDefault="00237BD1" w:rsidP="00237BD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D1" w:rsidRPr="00852E96" w:rsidRDefault="00237BD1" w:rsidP="00237BD1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Aims and Objectives</w:t>
      </w:r>
    </w:p>
    <w:p w:rsidR="00237BD1" w:rsidRPr="00852E96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bring all round development among the children. </w:t>
      </w:r>
    </w:p>
    <w:p w:rsidR="00237BD1" w:rsidRPr="00852E96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literacy, numeracy and technocracy through mother tongue among the children. </w:t>
      </w:r>
    </w:p>
    <w:p w:rsidR="00237BD1" w:rsidRPr="00852E96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sense of patriotism and democratic spirit of each child. </w:t>
      </w:r>
    </w:p>
    <w:p w:rsidR="00237BD1" w:rsidRPr="00CF74B9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To make </w:t>
      </w:r>
      <w:r w:rsidRPr="00852E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education</w:t>
      </w: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 free, compulsory and universal.</w:t>
      </w:r>
    </w:p>
    <w:p w:rsidR="00237BD1" w:rsidRDefault="00237BD1" w:rsidP="00237BD1">
      <w:pPr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E1134" w:rsidRPr="00CF74B9" w:rsidRDefault="002E1134" w:rsidP="002E11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F74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Common Minimum Programme (CMP)</w:t>
      </w:r>
    </w:p>
    <w:p w:rsidR="002E1134" w:rsidRDefault="002E1134" w:rsidP="002E1134">
      <w:pPr>
        <w:pStyle w:val="NoSpacing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F74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 Common Minimum Programme introduced to strengthen primary education for qualitative improvement in Primary classes and mould children into better citizens of tomorrow is implemented in letter and spirit.</w:t>
      </w:r>
    </w:p>
    <w:p w:rsidR="002E1134" w:rsidRPr="00CF74B9" w:rsidRDefault="002E1134" w:rsidP="002E1134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2E1134" w:rsidRPr="00CF74B9" w:rsidRDefault="002E1134" w:rsidP="002E11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F74B9">
        <w:rPr>
          <w:rFonts w:ascii="Times New Roman" w:hAnsi="Times New Roman" w:cs="Times New Roman"/>
          <w:color w:val="002060"/>
          <w:sz w:val="28"/>
          <w:szCs w:val="28"/>
        </w:rPr>
        <w:t>Activities and celebrations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Educational Film show every week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Community lunch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Children’s day celebration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Teacher’s day celebration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Grandparent’s day celebration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Co-curricular Activities</w:t>
      </w:r>
    </w:p>
    <w:p w:rsidR="002E1134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Activities and joyful learning</w:t>
      </w:r>
    </w:p>
    <w:p w:rsidR="002E1134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B9">
        <w:rPr>
          <w:rFonts w:ascii="Times New Roman" w:hAnsi="Times New Roman" w:cs="Times New Roman"/>
          <w:sz w:val="28"/>
          <w:szCs w:val="28"/>
        </w:rPr>
        <w:t>Excursion</w:t>
      </w:r>
    </w:p>
    <w:p w:rsidR="005F067B" w:rsidRPr="00237BD1" w:rsidRDefault="005F067B" w:rsidP="00237BD1"/>
    <w:sectPr w:rsidR="005F067B" w:rsidRPr="00237BD1" w:rsidSect="00237BD1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B8E"/>
    <w:multiLevelType w:val="hybridMultilevel"/>
    <w:tmpl w:val="8E34FEA6"/>
    <w:lvl w:ilvl="0" w:tplc="72D25E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400BF1"/>
    <w:multiLevelType w:val="hybridMultilevel"/>
    <w:tmpl w:val="8FB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3213"/>
    <w:multiLevelType w:val="hybridMultilevel"/>
    <w:tmpl w:val="9932C1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7206"/>
    <w:multiLevelType w:val="hybridMultilevel"/>
    <w:tmpl w:val="686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32BEC"/>
    <w:multiLevelType w:val="hybridMultilevel"/>
    <w:tmpl w:val="943683CA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64A6084"/>
    <w:multiLevelType w:val="hybridMultilevel"/>
    <w:tmpl w:val="30CA3EA8"/>
    <w:lvl w:ilvl="0" w:tplc="4009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84159"/>
    <w:multiLevelType w:val="hybridMultilevel"/>
    <w:tmpl w:val="2DACA3BA"/>
    <w:lvl w:ilvl="0" w:tplc="5E6E4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432D0"/>
    <w:multiLevelType w:val="hybridMultilevel"/>
    <w:tmpl w:val="187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142F"/>
    <w:rsid w:val="00237BD1"/>
    <w:rsid w:val="002E1134"/>
    <w:rsid w:val="0032142F"/>
    <w:rsid w:val="004B0581"/>
    <w:rsid w:val="005F067B"/>
    <w:rsid w:val="00AC36A2"/>
    <w:rsid w:val="00D9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D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2F"/>
    <w:pPr>
      <w:ind w:left="720"/>
      <w:contextualSpacing/>
    </w:pPr>
  </w:style>
  <w:style w:type="character" w:customStyle="1" w:styleId="hvr">
    <w:name w:val="hvr"/>
    <w:basedOn w:val="DefaultParagraphFont"/>
    <w:rsid w:val="0032142F"/>
  </w:style>
  <w:style w:type="paragraph" w:styleId="BalloonText">
    <w:name w:val="Balloon Text"/>
    <w:basedOn w:val="Normal"/>
    <w:link w:val="BalloonTextChar"/>
    <w:uiPriority w:val="99"/>
    <w:semiHidden/>
    <w:unhideWhenUsed/>
    <w:rsid w:val="003214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F"/>
    <w:rPr>
      <w:rFonts w:ascii="Tahoma" w:hAnsi="Tahoma" w:cs="Mangal"/>
      <w:sz w:val="16"/>
      <w:szCs w:val="14"/>
      <w:lang w:val="en-IN"/>
    </w:rPr>
  </w:style>
  <w:style w:type="paragraph" w:styleId="NoSpacing">
    <w:name w:val="No Spacing"/>
    <w:uiPriority w:val="1"/>
    <w:qFormat/>
    <w:rsid w:val="004B0581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vc</cp:lastModifiedBy>
  <cp:revision>3</cp:revision>
  <dcterms:created xsi:type="dcterms:W3CDTF">2021-03-19T14:49:00Z</dcterms:created>
  <dcterms:modified xsi:type="dcterms:W3CDTF">2021-12-09T10:02:00Z</dcterms:modified>
</cp:coreProperties>
</file>